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8" w:rsidRDefault="00F84BF3" w:rsidP="00F84BF3">
      <w:pPr>
        <w:pStyle w:val="af4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 </w:t>
      </w:r>
      <w:r w:rsidR="0021289C">
        <w:t xml:space="preserve">трудоустройстве выпускников </w:t>
      </w:r>
    </w:p>
    <w:p w:rsidR="00F84BF3" w:rsidRDefault="004D096F" w:rsidP="00F84BF3">
      <w:pPr>
        <w:pStyle w:val="af4"/>
        <w:spacing w:before="72"/>
        <w:ind w:left="2449" w:right="2460"/>
        <w:jc w:val="center"/>
      </w:pPr>
      <w:r>
        <w:t>2019-2020</w:t>
      </w:r>
      <w:r>
        <w:rPr>
          <w:spacing w:val="-3"/>
        </w:rPr>
        <w:t xml:space="preserve"> </w:t>
      </w:r>
      <w:r w:rsidR="00F84BF3">
        <w:rPr>
          <w:spacing w:val="-3"/>
        </w:rPr>
        <w:t>учебного года</w:t>
      </w:r>
    </w:p>
    <w:p w:rsidR="00F84BF3" w:rsidRDefault="00F84BF3" w:rsidP="00F84BF3">
      <w:pPr>
        <w:pStyle w:val="af4"/>
        <w:rPr>
          <w:sz w:val="26"/>
        </w:rPr>
      </w:pPr>
    </w:p>
    <w:p w:rsidR="004D096F" w:rsidRDefault="004D096F" w:rsidP="004D096F">
      <w:pPr>
        <w:ind w:firstLine="708"/>
      </w:pPr>
      <w:r>
        <w:t xml:space="preserve">                                                                     11 класс</w:t>
      </w:r>
    </w:p>
    <w:p w:rsidR="004D096F" w:rsidRDefault="004D096F" w:rsidP="004D096F">
      <w:pPr>
        <w:ind w:firstLine="70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2572"/>
      </w:tblGrid>
      <w:tr w:rsidR="004D096F" w:rsidTr="004013C2">
        <w:trPr>
          <w:trHeight w:val="550"/>
        </w:trPr>
        <w:tc>
          <w:tcPr>
            <w:tcW w:w="833" w:type="dxa"/>
          </w:tcPr>
          <w:p w:rsidR="004D096F" w:rsidRDefault="004D096F" w:rsidP="004013C2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4D096F" w:rsidRDefault="004D096F" w:rsidP="004013C2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4D096F" w:rsidRDefault="004D096F" w:rsidP="004013C2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4D096F" w:rsidRDefault="004D096F" w:rsidP="004013C2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D096F" w:rsidRDefault="004D096F" w:rsidP="004013C2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высшем учебном заведении</w:t>
            </w:r>
          </w:p>
        </w:tc>
        <w:tc>
          <w:tcPr>
            <w:tcW w:w="1293" w:type="dxa"/>
          </w:tcPr>
          <w:p w:rsidR="004D096F" w:rsidRDefault="004D096F" w:rsidP="004013C2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4D096F" w:rsidRDefault="004D096F" w:rsidP="004013C2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4D096F" w:rsidRDefault="004D096F" w:rsidP="004013C2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72" w:type="dxa"/>
          </w:tcPr>
          <w:p w:rsidR="004D096F" w:rsidRDefault="004D096F" w:rsidP="004013C2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4D096F" w:rsidTr="004013C2">
        <w:trPr>
          <w:trHeight w:val="278"/>
        </w:trPr>
        <w:tc>
          <w:tcPr>
            <w:tcW w:w="833" w:type="dxa"/>
          </w:tcPr>
          <w:p w:rsidR="004D096F" w:rsidRDefault="004D096F" w:rsidP="004013C2">
            <w:pPr>
              <w:pStyle w:val="TableParagraph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1909" w:type="dxa"/>
          </w:tcPr>
          <w:p w:rsidR="004D096F" w:rsidRDefault="004D096F" w:rsidP="004013C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3" w:type="dxa"/>
          </w:tcPr>
          <w:p w:rsidR="004D096F" w:rsidRDefault="004D096F" w:rsidP="004013C2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4D096F" w:rsidRDefault="004D096F" w:rsidP="004013C2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D096F" w:rsidRDefault="004D096F" w:rsidP="004013C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2" w:type="dxa"/>
          </w:tcPr>
          <w:p w:rsidR="004D096F" w:rsidRDefault="004D096F" w:rsidP="004013C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096F" w:rsidRDefault="004D096F" w:rsidP="004013C2">
            <w:pPr>
              <w:pStyle w:val="TableParagraph"/>
              <w:ind w:left="6"/>
              <w:rPr>
                <w:sz w:val="24"/>
              </w:rPr>
            </w:pPr>
          </w:p>
        </w:tc>
      </w:tr>
      <w:tr w:rsidR="004D096F" w:rsidTr="004013C2">
        <w:trPr>
          <w:trHeight w:val="273"/>
        </w:trPr>
        <w:tc>
          <w:tcPr>
            <w:tcW w:w="833" w:type="dxa"/>
          </w:tcPr>
          <w:p w:rsidR="004D096F" w:rsidRDefault="004D096F" w:rsidP="004013C2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4D096F" w:rsidRDefault="004D096F" w:rsidP="004013C2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3" w:type="dxa"/>
          </w:tcPr>
          <w:p w:rsidR="004D096F" w:rsidRDefault="004D096F" w:rsidP="004013C2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3" w:type="dxa"/>
          </w:tcPr>
          <w:p w:rsidR="004D096F" w:rsidRDefault="004D096F" w:rsidP="004013C2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4D096F" w:rsidRDefault="004D096F" w:rsidP="004013C2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2" w:type="dxa"/>
          </w:tcPr>
          <w:p w:rsidR="004D096F" w:rsidRDefault="004D096F" w:rsidP="004013C2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096F" w:rsidRDefault="004D096F" w:rsidP="004013C2">
            <w:pPr>
              <w:pStyle w:val="TableParagraph"/>
              <w:spacing w:line="254" w:lineRule="exact"/>
              <w:ind w:left="6"/>
              <w:rPr>
                <w:sz w:val="24"/>
              </w:rPr>
            </w:pPr>
          </w:p>
        </w:tc>
      </w:tr>
    </w:tbl>
    <w:p w:rsidR="004D096F" w:rsidRDefault="004D096F" w:rsidP="004D096F">
      <w:pPr>
        <w:ind w:firstLine="708"/>
      </w:pPr>
    </w:p>
    <w:p w:rsidR="00F84BF3" w:rsidRDefault="006F22DA" w:rsidP="006F22DA">
      <w:pPr>
        <w:pStyle w:val="af4"/>
        <w:ind w:firstLine="708"/>
        <w:rPr>
          <w:sz w:val="22"/>
        </w:rPr>
      </w:pPr>
      <w:r>
        <w:rPr>
          <w:sz w:val="22"/>
        </w:rPr>
        <w:t>В 2019-2020 учебном году 9 класса  не было в связи с отсутствием контингента</w:t>
      </w:r>
    </w:p>
    <w:p w:rsidR="004D096F" w:rsidRDefault="004D096F" w:rsidP="00F84BF3">
      <w:pPr>
        <w:pStyle w:val="af4"/>
        <w:ind w:left="2451" w:right="2460"/>
        <w:jc w:val="center"/>
      </w:pPr>
    </w:p>
    <w:p w:rsidR="004D096F" w:rsidRDefault="004D096F" w:rsidP="00F84BF3">
      <w:pPr>
        <w:pStyle w:val="af4"/>
        <w:ind w:left="2451" w:right="2460"/>
        <w:jc w:val="center"/>
      </w:pPr>
    </w:p>
    <w:sectPr w:rsidR="004D096F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4BF3"/>
    <w:rsid w:val="00051338"/>
    <w:rsid w:val="0021289C"/>
    <w:rsid w:val="00236962"/>
    <w:rsid w:val="002545A3"/>
    <w:rsid w:val="002F7598"/>
    <w:rsid w:val="00497C4B"/>
    <w:rsid w:val="004D096F"/>
    <w:rsid w:val="00547D55"/>
    <w:rsid w:val="006748C2"/>
    <w:rsid w:val="006F22DA"/>
    <w:rsid w:val="009D11A1"/>
    <w:rsid w:val="00D903C2"/>
    <w:rsid w:val="00DE657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7C4B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4BF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84BF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4B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84BF3"/>
    <w:pPr>
      <w:spacing w:line="258" w:lineRule="exact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Пользователь_ОШ</dc:creator>
  <cp:lastModifiedBy>Пользователь_ОШ</cp:lastModifiedBy>
  <cp:revision>6</cp:revision>
  <dcterms:created xsi:type="dcterms:W3CDTF">2020-02-28T11:37:00Z</dcterms:created>
  <dcterms:modified xsi:type="dcterms:W3CDTF">2021-10-27T12:20:00Z</dcterms:modified>
</cp:coreProperties>
</file>